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3AF5" w14:textId="77777777" w:rsidR="004B4E6E" w:rsidRPr="004B4E6E" w:rsidRDefault="004B4E6E" w:rsidP="004B4E6E">
      <w:pPr>
        <w:tabs>
          <w:tab w:val="left" w:pos="1605"/>
        </w:tabs>
        <w:spacing w:line="360" w:lineRule="auto"/>
        <w:jc w:val="center"/>
        <w:rPr>
          <w:rFonts w:ascii="Tahoma" w:hAnsi="Tahoma" w:cs="Tahoma"/>
          <w:b/>
          <w:sz w:val="22"/>
        </w:rPr>
      </w:pPr>
      <w:r w:rsidRPr="004B4E6E">
        <w:rPr>
          <w:rFonts w:ascii="Tahoma" w:hAnsi="Tahoma" w:cs="Tahoma"/>
          <w:b/>
          <w:sz w:val="22"/>
        </w:rPr>
        <w:t>AVISO DE LICITAÇÃO</w:t>
      </w:r>
    </w:p>
    <w:p w14:paraId="35A5AB63" w14:textId="77777777" w:rsidR="004B4E6E" w:rsidRPr="004B4E6E" w:rsidRDefault="004B4E6E" w:rsidP="004B4E6E">
      <w:pPr>
        <w:tabs>
          <w:tab w:val="left" w:pos="1605"/>
        </w:tabs>
        <w:spacing w:line="360" w:lineRule="auto"/>
        <w:jc w:val="center"/>
        <w:rPr>
          <w:rFonts w:ascii="Tahoma" w:hAnsi="Tahoma" w:cs="Tahoma"/>
          <w:bCs/>
          <w:sz w:val="22"/>
        </w:rPr>
      </w:pPr>
    </w:p>
    <w:p w14:paraId="2FACBB66" w14:textId="77777777" w:rsidR="004B4E6E" w:rsidRPr="004B4E6E" w:rsidRDefault="004B4E6E" w:rsidP="004B4E6E">
      <w:pPr>
        <w:tabs>
          <w:tab w:val="left" w:pos="1605"/>
        </w:tabs>
        <w:spacing w:line="360" w:lineRule="auto"/>
        <w:jc w:val="center"/>
        <w:rPr>
          <w:rFonts w:ascii="Tahoma" w:hAnsi="Tahoma" w:cs="Tahoma"/>
          <w:bCs/>
          <w:sz w:val="22"/>
        </w:rPr>
      </w:pPr>
    </w:p>
    <w:p w14:paraId="109E0802" w14:textId="77777777" w:rsidR="004B4E6E" w:rsidRPr="004B4E6E" w:rsidRDefault="004B4E6E" w:rsidP="004B4E6E">
      <w:pPr>
        <w:spacing w:line="360" w:lineRule="auto"/>
        <w:ind w:right="49"/>
        <w:jc w:val="center"/>
        <w:rPr>
          <w:rFonts w:ascii="Tahoma" w:hAnsi="Tahoma" w:cs="Tahoma"/>
          <w:b/>
          <w:sz w:val="22"/>
        </w:rPr>
      </w:pPr>
      <w:r w:rsidRPr="004B4E6E">
        <w:rPr>
          <w:rFonts w:ascii="Tahoma" w:hAnsi="Tahoma" w:cs="Tahoma"/>
          <w:b/>
          <w:sz w:val="22"/>
        </w:rPr>
        <w:t>AVISO DE LICITAÇÃO</w:t>
      </w:r>
    </w:p>
    <w:p w14:paraId="19A5E0F0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</w:p>
    <w:p w14:paraId="0BB3111C" w14:textId="5E240A6E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/>
          <w:sz w:val="22"/>
        </w:rPr>
      </w:pPr>
      <w:r w:rsidRPr="004B4E6E">
        <w:rPr>
          <w:rFonts w:ascii="Tahoma" w:hAnsi="Tahoma" w:cs="Tahoma"/>
          <w:b/>
          <w:sz w:val="22"/>
        </w:rPr>
        <w:t>PROCESSO ADMINISTRATIVO Nº 10/202</w:t>
      </w:r>
      <w:r>
        <w:rPr>
          <w:rFonts w:ascii="Tahoma" w:hAnsi="Tahoma" w:cs="Tahoma"/>
          <w:b/>
          <w:sz w:val="22"/>
        </w:rPr>
        <w:t>3</w:t>
      </w:r>
    </w:p>
    <w:p w14:paraId="6FA4224E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</w:p>
    <w:p w14:paraId="06C500F4" w14:textId="3003E58C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/>
          <w:sz w:val="22"/>
        </w:rPr>
      </w:pPr>
      <w:r w:rsidRPr="004B4E6E">
        <w:rPr>
          <w:rFonts w:ascii="Tahoma" w:hAnsi="Tahoma" w:cs="Tahoma"/>
          <w:b/>
          <w:sz w:val="22"/>
        </w:rPr>
        <w:t>TOMADA DE PREÇO Nº 0</w:t>
      </w:r>
      <w:r>
        <w:rPr>
          <w:rFonts w:ascii="Tahoma" w:hAnsi="Tahoma" w:cs="Tahoma"/>
          <w:b/>
          <w:sz w:val="22"/>
        </w:rPr>
        <w:t>1/2023</w:t>
      </w:r>
    </w:p>
    <w:p w14:paraId="4EC2326F" w14:textId="208A0B78" w:rsid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</w:p>
    <w:p w14:paraId="0B15A318" w14:textId="490E1595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  <w:r w:rsidRPr="00AE446A">
        <w:rPr>
          <w:rFonts w:ascii="Tahoma" w:hAnsi="Tahoma" w:cs="Tahoma"/>
          <w:b/>
          <w:sz w:val="22"/>
        </w:rPr>
        <w:t>CONTRATAÇÃO DE EMPRESA ESPECIALIZADA EM RECAPEAMENTO ASFÁLTICO, COM FORNECIMENTO DE MÃO-DE-OBRA, MATERIAIS E EQUIPAMENTOS NECESSÁRIOS PARA O RECAPEAMENTO DA RUA IRÉDIO RABELO DE OLIVEIRA NO MUNICIPIO DE SANTO ANTÔNIO DO JARDIM (SP)</w:t>
      </w:r>
      <w:r w:rsidRPr="004B4E6E">
        <w:rPr>
          <w:rFonts w:ascii="Tahoma" w:hAnsi="Tahoma" w:cs="Tahoma"/>
          <w:b/>
          <w:sz w:val="22"/>
        </w:rPr>
        <w:t>, CONFORME ESPECIFICAÇÕES E CARACTERISTICAS DESCRITAS NO EDITAL.</w:t>
      </w:r>
    </w:p>
    <w:p w14:paraId="581E903B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</w:p>
    <w:p w14:paraId="27901056" w14:textId="5ABDEFBC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sz w:val="22"/>
        </w:rPr>
      </w:pPr>
      <w:r w:rsidRPr="004B4E6E">
        <w:rPr>
          <w:rFonts w:ascii="Tahoma" w:hAnsi="Tahoma" w:cs="Tahoma"/>
          <w:sz w:val="22"/>
        </w:rPr>
        <w:t xml:space="preserve">SESSÃO REDESIGNADA PARA O DIA </w:t>
      </w:r>
      <w:r w:rsidRPr="004B4E6E">
        <w:rPr>
          <w:rFonts w:ascii="Tahoma" w:hAnsi="Tahoma" w:cs="Tahoma"/>
          <w:b/>
          <w:bCs/>
          <w:sz w:val="22"/>
        </w:rPr>
        <w:t>14/</w:t>
      </w:r>
      <w:r>
        <w:rPr>
          <w:rFonts w:ascii="Tahoma" w:hAnsi="Tahoma" w:cs="Tahoma"/>
          <w:b/>
          <w:bCs/>
          <w:sz w:val="22"/>
        </w:rPr>
        <w:t>0</w:t>
      </w:r>
      <w:r w:rsidRPr="004B4E6E">
        <w:rPr>
          <w:rFonts w:ascii="Tahoma" w:hAnsi="Tahoma" w:cs="Tahoma"/>
          <w:b/>
          <w:bCs/>
          <w:sz w:val="22"/>
        </w:rPr>
        <w:t>2/202</w:t>
      </w:r>
      <w:r>
        <w:rPr>
          <w:rFonts w:ascii="Tahoma" w:hAnsi="Tahoma" w:cs="Tahoma"/>
          <w:b/>
          <w:bCs/>
          <w:sz w:val="22"/>
        </w:rPr>
        <w:t>3</w:t>
      </w:r>
      <w:r w:rsidRPr="004B4E6E">
        <w:rPr>
          <w:rFonts w:ascii="Tahoma" w:hAnsi="Tahoma" w:cs="Tahoma"/>
          <w:sz w:val="22"/>
        </w:rPr>
        <w:t xml:space="preserve">, ÀS </w:t>
      </w:r>
      <w:r w:rsidRPr="004B4E6E">
        <w:rPr>
          <w:rFonts w:ascii="Tahoma" w:hAnsi="Tahoma" w:cs="Tahoma"/>
          <w:b/>
          <w:bCs/>
          <w:sz w:val="22"/>
        </w:rPr>
        <w:t>10:00 HORAS</w:t>
      </w:r>
      <w:r w:rsidRPr="004B4E6E">
        <w:rPr>
          <w:rFonts w:ascii="Tahoma" w:hAnsi="Tahoma" w:cs="Tahoma"/>
          <w:sz w:val="22"/>
        </w:rPr>
        <w:t>.</w:t>
      </w:r>
    </w:p>
    <w:p w14:paraId="5CCF721B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sz w:val="22"/>
        </w:rPr>
      </w:pPr>
    </w:p>
    <w:p w14:paraId="1D595EDC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/>
          <w:sz w:val="22"/>
        </w:rPr>
      </w:pPr>
      <w:r w:rsidRPr="004B4E6E">
        <w:rPr>
          <w:rFonts w:ascii="Tahoma" w:hAnsi="Tahoma" w:cs="Tahoma"/>
          <w:b/>
          <w:sz w:val="22"/>
        </w:rPr>
        <w:t xml:space="preserve">EDITAL DISPONÍVEL NO ENDEREÇO ELETRÔNICO </w:t>
      </w:r>
      <w:hyperlink r:id="rId7" w:history="1">
        <w:r w:rsidRPr="004B4E6E">
          <w:rPr>
            <w:rStyle w:val="Hyperlink"/>
            <w:rFonts w:ascii="Tahoma" w:hAnsi="Tahoma" w:cs="Tahoma"/>
            <w:b/>
            <w:sz w:val="22"/>
          </w:rPr>
          <w:t>https://www.sajardim.sp.gov.br/licitacao</w:t>
        </w:r>
      </w:hyperlink>
      <w:r w:rsidRPr="004B4E6E">
        <w:rPr>
          <w:rFonts w:ascii="Tahoma" w:hAnsi="Tahoma" w:cs="Tahoma"/>
          <w:b/>
          <w:sz w:val="22"/>
        </w:rPr>
        <w:t xml:space="preserve"> </w:t>
      </w:r>
    </w:p>
    <w:p w14:paraId="0898EABA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</w:p>
    <w:p w14:paraId="6D719C03" w14:textId="77777777" w:rsidR="004B4E6E" w:rsidRPr="004B4E6E" w:rsidRDefault="004B4E6E" w:rsidP="004B4E6E">
      <w:pPr>
        <w:spacing w:line="360" w:lineRule="auto"/>
        <w:ind w:right="49"/>
        <w:rPr>
          <w:rFonts w:ascii="Tahoma" w:hAnsi="Tahoma" w:cs="Tahoma"/>
          <w:bCs/>
          <w:sz w:val="22"/>
        </w:rPr>
      </w:pPr>
    </w:p>
    <w:p w14:paraId="3A7B1301" w14:textId="77777777" w:rsidR="004B4E6E" w:rsidRPr="004B4E6E" w:rsidRDefault="004B4E6E" w:rsidP="004B4E6E">
      <w:pPr>
        <w:spacing w:line="360" w:lineRule="auto"/>
        <w:ind w:right="49"/>
        <w:jc w:val="center"/>
        <w:rPr>
          <w:rFonts w:ascii="Tahoma" w:hAnsi="Tahoma" w:cs="Tahoma"/>
          <w:b/>
          <w:bCs/>
          <w:sz w:val="22"/>
        </w:rPr>
      </w:pPr>
      <w:r w:rsidRPr="004B4E6E">
        <w:rPr>
          <w:rFonts w:ascii="Tahoma" w:hAnsi="Tahoma" w:cs="Tahoma"/>
          <w:b/>
          <w:bCs/>
          <w:sz w:val="22"/>
        </w:rPr>
        <w:t>Antônio Edson de Souza Leal</w:t>
      </w:r>
    </w:p>
    <w:p w14:paraId="0B364BD8" w14:textId="43A2D5D7" w:rsidR="00C62E27" w:rsidRPr="004B4E6E" w:rsidRDefault="004B4E6E" w:rsidP="004B4E6E">
      <w:pPr>
        <w:spacing w:line="360" w:lineRule="auto"/>
        <w:ind w:right="49"/>
        <w:jc w:val="center"/>
        <w:rPr>
          <w:rFonts w:ascii="Tahoma" w:hAnsi="Tahoma" w:cs="Tahoma"/>
          <w:b/>
          <w:bCs/>
          <w:sz w:val="22"/>
        </w:rPr>
      </w:pPr>
      <w:r w:rsidRPr="004B4E6E">
        <w:rPr>
          <w:rFonts w:ascii="Tahoma" w:hAnsi="Tahoma" w:cs="Tahoma"/>
          <w:b/>
          <w:bCs/>
          <w:sz w:val="22"/>
        </w:rPr>
        <w:t>Presidente da Comissão de Licitação</w:t>
      </w:r>
    </w:p>
    <w:sectPr w:rsidR="00C62E27" w:rsidRPr="004B4E6E" w:rsidSect="005D3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470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6712" w14:textId="77777777" w:rsidR="00325C8A" w:rsidRDefault="00325C8A">
      <w:pPr>
        <w:spacing w:after="0" w:line="240" w:lineRule="auto"/>
      </w:pPr>
      <w:r>
        <w:separator/>
      </w:r>
    </w:p>
  </w:endnote>
  <w:endnote w:type="continuationSeparator" w:id="0">
    <w:p w14:paraId="62AA9FA0" w14:textId="77777777" w:rsidR="00325C8A" w:rsidRDefault="0032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ind w:left="0" w:right="0" w:firstLine="0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asciiTheme="minorHAnsi" w:eastAsiaTheme="minorEastAsia" w:hAnsiTheme="minorHAnsi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ind w:left="0" w:right="0" w:firstLine="0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  <w:ind w:left="0" w:right="0" w:firstLine="0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ind w:left="0" w:right="0" w:firstLine="0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  <w:ind w:left="0" w:right="0" w:firstLine="0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ind w:left="0" w:right="0" w:firstLine="0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65472A1E" w:rsidR="00B97346" w:rsidRDefault="00B97346" w:rsidP="00000B07">
    <w:pPr>
      <w:tabs>
        <w:tab w:val="left" w:pos="8222"/>
      </w:tabs>
      <w:spacing w:after="0" w:line="259" w:lineRule="auto"/>
      <w:ind w:left="0" w:right="0" w:firstLine="0"/>
    </w:pPr>
    <w:bookmarkStart w:id="1" w:name="_Hlk93576902"/>
    <w:bookmarkStart w:id="2" w:name="_Hlk93576903"/>
    <w:r>
      <w:t>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ind w:left="0" w:right="0" w:firstLine="0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ind w:left="0" w:right="0" w:firstLine="0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left="0" w:right="0"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F371" w14:textId="77777777" w:rsidR="00083531" w:rsidRDefault="00083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8571A" w14:textId="77777777" w:rsidR="00325C8A" w:rsidRDefault="00325C8A">
      <w:pPr>
        <w:spacing w:after="0" w:line="240" w:lineRule="auto"/>
      </w:pPr>
      <w:r>
        <w:separator/>
      </w:r>
    </w:p>
  </w:footnote>
  <w:footnote w:type="continuationSeparator" w:id="0">
    <w:p w14:paraId="2A9A5980" w14:textId="77777777" w:rsidR="00325C8A" w:rsidRDefault="0032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 w:right="0" w:firstLine="0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  <w:ind w:left="0" w:right="0" w:firstLine="0"/>
      <w:jc w:val="left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 w:right="0" w:firstLine="0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  <w:ind w:left="0" w:right="0" w:firstLine="0"/>
      <w:jc w:val="left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1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  <w:ind w:left="0" w:right="0" w:firstLine="0"/>
      <w:jc w:val="left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  <w:ind w:left="0" w:right="0" w:firstLine="0"/>
      <w:jc w:val="left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1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2E947B84" w:rsidR="00B97346" w:rsidRDefault="00B97346">
    <w:pPr>
      <w:spacing w:after="0" w:line="259" w:lineRule="auto"/>
      <w:ind w:left="0" w:right="0" w:firstLine="0"/>
      <w:jc w:val="left"/>
    </w:pPr>
    <w:bookmarkStart w:id="0" w:name="_Hlk93576873"/>
    <w:r>
      <w:rPr>
        <w:noProof/>
      </w:rPr>
      <w:drawing>
        <wp:anchor distT="0" distB="0" distL="114300" distR="114300" simplePos="0" relativeHeight="251660800" behindDoc="0" locked="0" layoutInCell="1" allowOverlap="0" wp14:anchorId="4C61D1AE" wp14:editId="1F9C79AF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042C325B" w:rsidR="00B97346" w:rsidRPr="00083531" w:rsidRDefault="00B97346" w:rsidP="006F640C">
    <w:pPr>
      <w:spacing w:after="0" w:line="360" w:lineRule="auto"/>
      <w:ind w:left="1701" w:right="0" w:firstLine="0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526D7215" w:rsidR="00B97346" w:rsidRPr="00083531" w:rsidRDefault="00B97346" w:rsidP="006F640C">
    <w:pPr>
      <w:spacing w:after="0" w:line="360" w:lineRule="auto"/>
      <w:ind w:left="1701" w:right="0" w:firstLine="0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53348A22" w:rsidR="00B97346" w:rsidRPr="00855D5E" w:rsidRDefault="00B97346" w:rsidP="00491F69">
    <w:pPr>
      <w:spacing w:after="0" w:line="360" w:lineRule="auto"/>
      <w:ind w:left="1701" w:right="0" w:firstLine="0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0"/>
  <w:p w14:paraId="25982E53" w14:textId="4418E88E" w:rsidR="00B97346" w:rsidRDefault="00B97346">
    <w:pPr>
      <w:spacing w:after="0" w:line="259" w:lineRule="auto"/>
      <w:ind w:left="0" w:right="0" w:firstLine="0"/>
      <w:jc w:val="left"/>
    </w:pPr>
    <w: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7FA"/>
    <w:rsid w:val="00023A2C"/>
    <w:rsid w:val="000647C0"/>
    <w:rsid w:val="0007386A"/>
    <w:rsid w:val="00073BD2"/>
    <w:rsid w:val="00083531"/>
    <w:rsid w:val="000B64FA"/>
    <w:rsid w:val="000B7404"/>
    <w:rsid w:val="000C4D6F"/>
    <w:rsid w:val="000C6113"/>
    <w:rsid w:val="000D7183"/>
    <w:rsid w:val="000E3F7B"/>
    <w:rsid w:val="000F4697"/>
    <w:rsid w:val="001374E8"/>
    <w:rsid w:val="00152BF3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4099"/>
    <w:rsid w:val="002B3968"/>
    <w:rsid w:val="002C4216"/>
    <w:rsid w:val="002C6B1D"/>
    <w:rsid w:val="002E2E3A"/>
    <w:rsid w:val="002F5D0A"/>
    <w:rsid w:val="003105F0"/>
    <w:rsid w:val="00322BA0"/>
    <w:rsid w:val="00325C8A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B4E6E"/>
    <w:rsid w:val="004D3A4E"/>
    <w:rsid w:val="004D613D"/>
    <w:rsid w:val="004E09E7"/>
    <w:rsid w:val="004E387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D3F0C"/>
    <w:rsid w:val="006548E1"/>
    <w:rsid w:val="006739D3"/>
    <w:rsid w:val="00692970"/>
    <w:rsid w:val="006B5E07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722"/>
    <w:rsid w:val="007E023F"/>
    <w:rsid w:val="007E4519"/>
    <w:rsid w:val="00800EC2"/>
    <w:rsid w:val="00801C5F"/>
    <w:rsid w:val="008271A0"/>
    <w:rsid w:val="00827CB1"/>
    <w:rsid w:val="00843D63"/>
    <w:rsid w:val="008506A6"/>
    <w:rsid w:val="00855D5E"/>
    <w:rsid w:val="008A18E9"/>
    <w:rsid w:val="008B5192"/>
    <w:rsid w:val="008D2271"/>
    <w:rsid w:val="008D5D58"/>
    <w:rsid w:val="008F472F"/>
    <w:rsid w:val="00902BF8"/>
    <w:rsid w:val="00934475"/>
    <w:rsid w:val="009432FF"/>
    <w:rsid w:val="00952162"/>
    <w:rsid w:val="009650E0"/>
    <w:rsid w:val="0096563C"/>
    <w:rsid w:val="00986A2B"/>
    <w:rsid w:val="009D6AC7"/>
    <w:rsid w:val="00A26694"/>
    <w:rsid w:val="00A644AE"/>
    <w:rsid w:val="00A66371"/>
    <w:rsid w:val="00A86EC1"/>
    <w:rsid w:val="00A904B4"/>
    <w:rsid w:val="00AA1CBF"/>
    <w:rsid w:val="00AA5EE6"/>
    <w:rsid w:val="00AA6EE0"/>
    <w:rsid w:val="00AC2BE5"/>
    <w:rsid w:val="00AC2C2D"/>
    <w:rsid w:val="00AD2FC9"/>
    <w:rsid w:val="00AD5965"/>
    <w:rsid w:val="00B07AB1"/>
    <w:rsid w:val="00B25E83"/>
    <w:rsid w:val="00B275B0"/>
    <w:rsid w:val="00B614AD"/>
    <w:rsid w:val="00B66A18"/>
    <w:rsid w:val="00B93B2A"/>
    <w:rsid w:val="00B97346"/>
    <w:rsid w:val="00BC0BF9"/>
    <w:rsid w:val="00C244A5"/>
    <w:rsid w:val="00C2776A"/>
    <w:rsid w:val="00C33FC1"/>
    <w:rsid w:val="00C62E27"/>
    <w:rsid w:val="00C72772"/>
    <w:rsid w:val="00CA22C7"/>
    <w:rsid w:val="00CB0609"/>
    <w:rsid w:val="00CB342B"/>
    <w:rsid w:val="00CC0802"/>
    <w:rsid w:val="00CC29B3"/>
    <w:rsid w:val="00CC3558"/>
    <w:rsid w:val="00CD0F66"/>
    <w:rsid w:val="00CE01D1"/>
    <w:rsid w:val="00CF6547"/>
    <w:rsid w:val="00D10DC2"/>
    <w:rsid w:val="00D11665"/>
    <w:rsid w:val="00D1291D"/>
    <w:rsid w:val="00D15874"/>
    <w:rsid w:val="00D27262"/>
    <w:rsid w:val="00D3120C"/>
    <w:rsid w:val="00D332C2"/>
    <w:rsid w:val="00DA2887"/>
    <w:rsid w:val="00DC0078"/>
    <w:rsid w:val="00E0322F"/>
    <w:rsid w:val="00E116B6"/>
    <w:rsid w:val="00E26C4E"/>
    <w:rsid w:val="00E33EAF"/>
    <w:rsid w:val="00E656A3"/>
    <w:rsid w:val="00E76472"/>
    <w:rsid w:val="00E90A6F"/>
    <w:rsid w:val="00EA180C"/>
    <w:rsid w:val="00EA1D30"/>
    <w:rsid w:val="00F00C4A"/>
    <w:rsid w:val="00F109F0"/>
    <w:rsid w:val="00F133D1"/>
    <w:rsid w:val="00F24EC9"/>
    <w:rsid w:val="00F702E2"/>
    <w:rsid w:val="00F70E96"/>
    <w:rsid w:val="00F740CE"/>
    <w:rsid w:val="00F77097"/>
    <w:rsid w:val="00F86B20"/>
    <w:rsid w:val="00F874E9"/>
    <w:rsid w:val="00F97581"/>
    <w:rsid w:val="00FB6BDB"/>
    <w:rsid w:val="00FC4EB9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6D"/>
    <w:pPr>
      <w:spacing w:after="4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next w:val="Normal"/>
    <w:link w:val="Ttulo1Char"/>
    <w:unhideWhenUsed/>
    <w:qFormat/>
    <w:rsid w:val="003E496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nhideWhenUsed/>
    <w:qFormat/>
    <w:rsid w:val="003E496D"/>
    <w:pPr>
      <w:keepNext/>
      <w:keepLines/>
      <w:shd w:val="clear" w:color="auto" w:fill="BFBFBF"/>
      <w:spacing w:after="98" w:line="259" w:lineRule="auto"/>
      <w:ind w:left="1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6472"/>
    <w:pPr>
      <w:keepNext/>
      <w:spacing w:after="0" w:line="240" w:lineRule="auto"/>
      <w:ind w:left="0" w:right="0" w:firstLine="0"/>
      <w:jc w:val="right"/>
      <w:outlineLvl w:val="2"/>
    </w:pPr>
    <w:rPr>
      <w:b/>
      <w:bCs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6472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E7647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Ttulo7">
    <w:name w:val="heading 7"/>
    <w:basedOn w:val="Normal"/>
    <w:next w:val="Normal"/>
    <w:link w:val="Ttulo7Char"/>
    <w:qFormat/>
    <w:rsid w:val="00E76472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96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rsid w:val="003E496D"/>
    <w:rPr>
      <w:rFonts w:ascii="Times New Roman" w:eastAsia="Times New Roman" w:hAnsi="Times New Roman" w:cs="Times New Roman"/>
      <w:b/>
      <w:color w:val="000000"/>
      <w:sz w:val="18"/>
      <w:shd w:val="clear" w:color="auto" w:fill="BFBFBF"/>
      <w:lang w:eastAsia="pt-BR"/>
    </w:rPr>
  </w:style>
  <w:style w:type="table" w:customStyle="1" w:styleId="TableGrid">
    <w:name w:val="TableGrid"/>
    <w:rsid w:val="003E496D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D1587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widowControl w:val="0"/>
      <w:autoSpaceDE w:val="0"/>
      <w:autoSpaceDN w:val="0"/>
      <w:spacing w:after="0" w:line="240" w:lineRule="auto"/>
      <w:ind w:left="158" w:right="0" w:firstLine="0"/>
    </w:pPr>
    <w:rPr>
      <w:color w:val="auto"/>
      <w:sz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F4697"/>
    <w:pPr>
      <w:widowControl w:val="0"/>
      <w:autoSpaceDE w:val="0"/>
      <w:autoSpaceDN w:val="0"/>
      <w:spacing w:after="0" w:line="198" w:lineRule="exact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7647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7647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E7647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76472"/>
    <w:rPr>
      <w:b/>
      <w:bCs/>
    </w:rPr>
  </w:style>
  <w:style w:type="paragraph" w:styleId="NormalWeb">
    <w:name w:val="Normal (Web)"/>
    <w:basedOn w:val="Normal"/>
    <w:uiPriority w:val="99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  <w:ind w:left="0" w:right="0" w:firstLine="0"/>
    </w:pPr>
    <w:rPr>
      <w:rFonts w:ascii="Arial" w:hAnsi="Arial" w:cs="Arial"/>
      <w:color w:val="auto"/>
      <w:szCs w:val="18"/>
    </w:rPr>
  </w:style>
  <w:style w:type="paragraph" w:styleId="Ttulo">
    <w:name w:val="Title"/>
    <w:basedOn w:val="Normal"/>
    <w:link w:val="TtuloChar"/>
    <w:qFormat/>
    <w:rsid w:val="00E76472"/>
    <w:pPr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76472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left="0" w:right="0" w:firstLine="3402"/>
    </w:pPr>
    <w:rPr>
      <w:color w:val="auto"/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  <w:ind w:left="0" w:right="0" w:firstLine="0"/>
    </w:pPr>
    <w:rPr>
      <w:rFonts w:ascii="Arial" w:hAnsi="Arial"/>
      <w:b/>
      <w:color w:val="auto"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right="0" w:hanging="283"/>
      <w:jc w:val="left"/>
    </w:pPr>
    <w:rPr>
      <w:color w:val="auto"/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  <w:ind w:left="0" w:right="0" w:firstLine="0"/>
      <w:jc w:val="left"/>
    </w:pPr>
    <w:rPr>
      <w:rFonts w:ascii="Courier New" w:hAnsi="Courier New" w:cs="Tahoma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 w:right="0" w:firstLine="0"/>
    </w:pPr>
    <w:rPr>
      <w:rFonts w:ascii="Arial" w:hAnsi="Arial"/>
      <w:color w:val="auto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jardim.sp.gov.br/licitacao/categoria/22/pregao-presencia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2</cp:revision>
  <cp:lastPrinted>2021-11-11T17:00:00Z</cp:lastPrinted>
  <dcterms:created xsi:type="dcterms:W3CDTF">2023-01-23T14:34:00Z</dcterms:created>
  <dcterms:modified xsi:type="dcterms:W3CDTF">2023-01-23T14:34:00Z</dcterms:modified>
</cp:coreProperties>
</file>